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12F3C">
      <w:pPr>
        <w:rPr>
          <w:rFonts w:hint="eastAsia"/>
          <w:lang w:val="en-US" w:eastAsia="zh-CN"/>
        </w:rPr>
      </w:pPr>
    </w:p>
    <w:p w14:paraId="3D2A28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 w14:paraId="6A1FC051"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margin" w:tblpXSpec="right" w:tblpY="4"/>
        <w:tblW w:w="8762" w:type="dxa"/>
        <w:tblInd w:w="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300"/>
        <w:gridCol w:w="1679"/>
        <w:gridCol w:w="2108"/>
        <w:gridCol w:w="2025"/>
      </w:tblGrid>
      <w:tr w14:paraId="55F3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tblHeader/>
        </w:trPr>
        <w:tc>
          <w:tcPr>
            <w:tcW w:w="650" w:type="dxa"/>
            <w:noWrap w:val="0"/>
            <w:vAlign w:val="center"/>
          </w:tcPr>
          <w:p w14:paraId="6B76A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beforeAutospacing="1" w:afterAutospacing="1" w:line="35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2300" w:type="dxa"/>
            <w:noWrap w:val="0"/>
            <w:vAlign w:val="center"/>
          </w:tcPr>
          <w:p w14:paraId="13482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beforeAutospacing="1" w:afterAutospacing="1" w:line="35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</w:rPr>
              <w:t>校准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项目名称</w:t>
            </w:r>
          </w:p>
        </w:tc>
        <w:tc>
          <w:tcPr>
            <w:tcW w:w="1679" w:type="dxa"/>
            <w:noWrap w:val="0"/>
            <w:vAlign w:val="center"/>
          </w:tcPr>
          <w:p w14:paraId="2D58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beforeAutospacing="1" w:afterAutospacing="1" w:line="35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预算数量（台）</w:t>
            </w:r>
          </w:p>
        </w:tc>
        <w:tc>
          <w:tcPr>
            <w:tcW w:w="2108" w:type="dxa"/>
            <w:noWrap w:val="0"/>
            <w:vAlign w:val="center"/>
          </w:tcPr>
          <w:p w14:paraId="12265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beforeAutospacing="1" w:afterAutospacing="1" w:line="35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校准单台限价（元）</w:t>
            </w:r>
          </w:p>
        </w:tc>
        <w:tc>
          <w:tcPr>
            <w:tcW w:w="2025" w:type="dxa"/>
            <w:noWrap w:val="0"/>
            <w:vAlign w:val="center"/>
          </w:tcPr>
          <w:p w14:paraId="628EA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beforeAutospacing="1" w:afterAutospacing="1" w:line="35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是否需提供计量标准考核证书</w:t>
            </w:r>
          </w:p>
        </w:tc>
      </w:tr>
      <w:tr w14:paraId="64E4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727D642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300" w:type="dxa"/>
            <w:noWrap w:val="0"/>
            <w:vAlign w:val="center"/>
          </w:tcPr>
          <w:p w14:paraId="52F23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呼吸机</w:t>
            </w:r>
          </w:p>
        </w:tc>
        <w:tc>
          <w:tcPr>
            <w:tcW w:w="1679" w:type="dxa"/>
            <w:noWrap w:val="0"/>
            <w:vAlign w:val="center"/>
          </w:tcPr>
          <w:p w14:paraId="3E50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108" w:type="dxa"/>
            <w:noWrap w:val="0"/>
            <w:vAlign w:val="center"/>
          </w:tcPr>
          <w:p w14:paraId="1A26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025" w:type="dxa"/>
            <w:noWrap w:val="0"/>
            <w:vAlign w:val="center"/>
          </w:tcPr>
          <w:p w14:paraId="231D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9E6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07483F6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300" w:type="dxa"/>
            <w:noWrap w:val="0"/>
            <w:vAlign w:val="center"/>
          </w:tcPr>
          <w:p w14:paraId="05FF1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679" w:type="dxa"/>
            <w:noWrap w:val="0"/>
            <w:vAlign w:val="center"/>
          </w:tcPr>
          <w:p w14:paraId="4CBA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08" w:type="dxa"/>
            <w:noWrap w:val="0"/>
            <w:vAlign w:val="center"/>
          </w:tcPr>
          <w:p w14:paraId="6980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025" w:type="dxa"/>
            <w:noWrap w:val="0"/>
            <w:vAlign w:val="center"/>
          </w:tcPr>
          <w:p w14:paraId="6C32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95A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75188C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300" w:type="dxa"/>
            <w:noWrap w:val="0"/>
            <w:vAlign w:val="center"/>
          </w:tcPr>
          <w:p w14:paraId="5E04B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679" w:type="dxa"/>
            <w:noWrap w:val="0"/>
            <w:vAlign w:val="center"/>
          </w:tcPr>
          <w:p w14:paraId="48FF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2108" w:type="dxa"/>
            <w:noWrap w:val="0"/>
            <w:vAlign w:val="center"/>
          </w:tcPr>
          <w:p w14:paraId="4454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025" w:type="dxa"/>
            <w:noWrap w:val="0"/>
            <w:vAlign w:val="center"/>
          </w:tcPr>
          <w:p w14:paraId="171F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047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4FE2204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300" w:type="dxa"/>
            <w:noWrap w:val="0"/>
            <w:vAlign w:val="center"/>
          </w:tcPr>
          <w:p w14:paraId="127EA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679" w:type="dxa"/>
            <w:noWrap w:val="0"/>
            <w:vAlign w:val="center"/>
          </w:tcPr>
          <w:p w14:paraId="1831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08" w:type="dxa"/>
            <w:noWrap w:val="0"/>
            <w:vAlign w:val="center"/>
          </w:tcPr>
          <w:p w14:paraId="43CA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025" w:type="dxa"/>
            <w:noWrap w:val="0"/>
            <w:vAlign w:val="center"/>
          </w:tcPr>
          <w:p w14:paraId="53BA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C9D3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19C9568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300" w:type="dxa"/>
            <w:noWrap w:val="0"/>
            <w:vAlign w:val="center"/>
          </w:tcPr>
          <w:p w14:paraId="1BE5D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血液透析装置</w:t>
            </w:r>
          </w:p>
        </w:tc>
        <w:tc>
          <w:tcPr>
            <w:tcW w:w="1679" w:type="dxa"/>
            <w:noWrap w:val="0"/>
            <w:vAlign w:val="center"/>
          </w:tcPr>
          <w:p w14:paraId="4EBD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108" w:type="dxa"/>
            <w:noWrap w:val="0"/>
            <w:vAlign w:val="center"/>
          </w:tcPr>
          <w:p w14:paraId="1117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2025" w:type="dxa"/>
            <w:noWrap w:val="0"/>
            <w:vAlign w:val="center"/>
          </w:tcPr>
          <w:p w14:paraId="62BD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9EE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54A9A4E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300" w:type="dxa"/>
            <w:noWrap w:val="0"/>
            <w:vAlign w:val="center"/>
          </w:tcPr>
          <w:p w14:paraId="5A6EF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679" w:type="dxa"/>
            <w:noWrap w:val="0"/>
            <w:vAlign w:val="center"/>
          </w:tcPr>
          <w:p w14:paraId="17CA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8" w:type="dxa"/>
            <w:noWrap w:val="0"/>
            <w:vAlign w:val="center"/>
          </w:tcPr>
          <w:p w14:paraId="7158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2025" w:type="dxa"/>
            <w:noWrap w:val="0"/>
            <w:vAlign w:val="center"/>
          </w:tcPr>
          <w:p w14:paraId="573A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9FD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4AFD237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2300" w:type="dxa"/>
            <w:noWrap w:val="0"/>
            <w:vAlign w:val="center"/>
          </w:tcPr>
          <w:p w14:paraId="07EE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指针式体重秤</w:t>
            </w:r>
          </w:p>
        </w:tc>
        <w:tc>
          <w:tcPr>
            <w:tcW w:w="1679" w:type="dxa"/>
            <w:noWrap w:val="0"/>
            <w:vAlign w:val="center"/>
          </w:tcPr>
          <w:p w14:paraId="4E09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08" w:type="dxa"/>
            <w:noWrap w:val="0"/>
            <w:vAlign w:val="center"/>
          </w:tcPr>
          <w:p w14:paraId="0541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25" w:type="dxa"/>
            <w:noWrap w:val="0"/>
            <w:vAlign w:val="center"/>
          </w:tcPr>
          <w:p w14:paraId="3484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5D3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535EC20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2300" w:type="dxa"/>
            <w:noWrap w:val="0"/>
            <w:vAlign w:val="center"/>
          </w:tcPr>
          <w:p w14:paraId="7A40C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数字式体重秤</w:t>
            </w:r>
          </w:p>
        </w:tc>
        <w:tc>
          <w:tcPr>
            <w:tcW w:w="1679" w:type="dxa"/>
            <w:noWrap w:val="0"/>
            <w:vAlign w:val="center"/>
          </w:tcPr>
          <w:p w14:paraId="1AC7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08" w:type="dxa"/>
            <w:noWrap w:val="0"/>
            <w:vAlign w:val="center"/>
          </w:tcPr>
          <w:p w14:paraId="659E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25" w:type="dxa"/>
            <w:noWrap w:val="0"/>
            <w:vAlign w:val="center"/>
          </w:tcPr>
          <w:p w14:paraId="1E37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D2E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189261A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2300" w:type="dxa"/>
            <w:noWrap w:val="0"/>
            <w:vAlign w:val="center"/>
          </w:tcPr>
          <w:p w14:paraId="7BDA8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679" w:type="dxa"/>
            <w:noWrap w:val="0"/>
            <w:vAlign w:val="center"/>
          </w:tcPr>
          <w:p w14:paraId="36DF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bookmarkStart w:id="0" w:name="_GoBack"/>
            <w:bookmarkEnd w:id="0"/>
          </w:p>
        </w:tc>
        <w:tc>
          <w:tcPr>
            <w:tcW w:w="2108" w:type="dxa"/>
            <w:noWrap w:val="0"/>
            <w:vAlign w:val="center"/>
          </w:tcPr>
          <w:p w14:paraId="3EF4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25" w:type="dxa"/>
            <w:noWrap w:val="0"/>
            <w:vAlign w:val="center"/>
          </w:tcPr>
          <w:p w14:paraId="5342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778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3062948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300" w:type="dxa"/>
            <w:noWrap w:val="0"/>
            <w:vAlign w:val="center"/>
          </w:tcPr>
          <w:p w14:paraId="4E966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移液器</w:t>
            </w:r>
          </w:p>
        </w:tc>
        <w:tc>
          <w:tcPr>
            <w:tcW w:w="1679" w:type="dxa"/>
            <w:noWrap w:val="0"/>
            <w:vAlign w:val="center"/>
          </w:tcPr>
          <w:p w14:paraId="1AF6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08" w:type="dxa"/>
            <w:noWrap w:val="0"/>
            <w:vAlign w:val="center"/>
          </w:tcPr>
          <w:p w14:paraId="11F7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25" w:type="dxa"/>
            <w:noWrap w:val="0"/>
            <w:vAlign w:val="center"/>
          </w:tcPr>
          <w:p w14:paraId="6303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7E4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3326F50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300" w:type="dxa"/>
            <w:noWrap w:val="0"/>
            <w:vAlign w:val="center"/>
          </w:tcPr>
          <w:p w14:paraId="5B263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机械式温湿度计</w:t>
            </w:r>
          </w:p>
        </w:tc>
        <w:tc>
          <w:tcPr>
            <w:tcW w:w="1679" w:type="dxa"/>
            <w:noWrap w:val="0"/>
            <w:vAlign w:val="center"/>
          </w:tcPr>
          <w:p w14:paraId="7027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108" w:type="dxa"/>
            <w:noWrap w:val="0"/>
            <w:vAlign w:val="center"/>
          </w:tcPr>
          <w:p w14:paraId="6914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25" w:type="dxa"/>
            <w:noWrap w:val="0"/>
            <w:vAlign w:val="center"/>
          </w:tcPr>
          <w:p w14:paraId="5192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B35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1B678ED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300" w:type="dxa"/>
            <w:noWrap w:val="0"/>
            <w:vAlign w:val="center"/>
          </w:tcPr>
          <w:p w14:paraId="7C4F6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数字式温湿度计</w:t>
            </w:r>
          </w:p>
        </w:tc>
        <w:tc>
          <w:tcPr>
            <w:tcW w:w="1679" w:type="dxa"/>
            <w:noWrap w:val="0"/>
            <w:vAlign w:val="center"/>
          </w:tcPr>
          <w:p w14:paraId="1095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8" w:type="dxa"/>
            <w:noWrap w:val="0"/>
            <w:vAlign w:val="center"/>
          </w:tcPr>
          <w:p w14:paraId="6E1E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25" w:type="dxa"/>
            <w:noWrap w:val="0"/>
            <w:vAlign w:val="center"/>
          </w:tcPr>
          <w:p w14:paraId="2032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538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0F6641C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300" w:type="dxa"/>
            <w:noWrap w:val="0"/>
            <w:vAlign w:val="center"/>
          </w:tcPr>
          <w:p w14:paraId="5A1BB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培养箱</w:t>
            </w:r>
          </w:p>
        </w:tc>
        <w:tc>
          <w:tcPr>
            <w:tcW w:w="1679" w:type="dxa"/>
            <w:noWrap w:val="0"/>
            <w:vAlign w:val="center"/>
          </w:tcPr>
          <w:p w14:paraId="5C5D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8" w:type="dxa"/>
            <w:noWrap w:val="0"/>
            <w:vAlign w:val="center"/>
          </w:tcPr>
          <w:p w14:paraId="4F4E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025" w:type="dxa"/>
            <w:noWrap w:val="0"/>
            <w:vAlign w:val="center"/>
          </w:tcPr>
          <w:p w14:paraId="6CE7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88F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02B0A3C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300" w:type="dxa"/>
            <w:noWrap w:val="0"/>
            <w:vAlign w:val="center"/>
          </w:tcPr>
          <w:p w14:paraId="20960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679" w:type="dxa"/>
            <w:noWrap w:val="0"/>
            <w:vAlign w:val="center"/>
          </w:tcPr>
          <w:p w14:paraId="6074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08" w:type="dxa"/>
            <w:noWrap w:val="0"/>
            <w:vAlign w:val="center"/>
          </w:tcPr>
          <w:p w14:paraId="72DB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025" w:type="dxa"/>
            <w:noWrap w:val="0"/>
            <w:vAlign w:val="center"/>
          </w:tcPr>
          <w:p w14:paraId="47DF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CD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7474D2B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300" w:type="dxa"/>
            <w:noWrap w:val="0"/>
            <w:vAlign w:val="center"/>
          </w:tcPr>
          <w:p w14:paraId="0AB5E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水槽</w:t>
            </w:r>
          </w:p>
        </w:tc>
        <w:tc>
          <w:tcPr>
            <w:tcW w:w="1679" w:type="dxa"/>
            <w:noWrap w:val="0"/>
            <w:vAlign w:val="center"/>
          </w:tcPr>
          <w:p w14:paraId="5767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8" w:type="dxa"/>
            <w:noWrap w:val="0"/>
            <w:vAlign w:val="center"/>
          </w:tcPr>
          <w:p w14:paraId="2262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025" w:type="dxa"/>
            <w:noWrap w:val="0"/>
            <w:vAlign w:val="center"/>
          </w:tcPr>
          <w:p w14:paraId="149D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8DC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1A8AD92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300" w:type="dxa"/>
            <w:noWrap w:val="0"/>
            <w:vAlign w:val="center"/>
          </w:tcPr>
          <w:p w14:paraId="63DD7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普通冰箱（包含温度范围：0-20℃）</w:t>
            </w:r>
          </w:p>
        </w:tc>
        <w:tc>
          <w:tcPr>
            <w:tcW w:w="1679" w:type="dxa"/>
            <w:noWrap w:val="0"/>
            <w:vAlign w:val="center"/>
          </w:tcPr>
          <w:p w14:paraId="1A9A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108" w:type="dxa"/>
            <w:noWrap w:val="0"/>
            <w:vAlign w:val="center"/>
          </w:tcPr>
          <w:p w14:paraId="0042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25" w:type="dxa"/>
            <w:noWrap w:val="0"/>
            <w:vAlign w:val="center"/>
          </w:tcPr>
          <w:p w14:paraId="7BB4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3CE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4C94B97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300" w:type="dxa"/>
            <w:noWrap w:val="0"/>
            <w:vAlign w:val="center"/>
          </w:tcPr>
          <w:p w14:paraId="69049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低温冰箱（包含温度范围：-50-0℃）</w:t>
            </w:r>
          </w:p>
        </w:tc>
        <w:tc>
          <w:tcPr>
            <w:tcW w:w="1679" w:type="dxa"/>
            <w:noWrap w:val="0"/>
            <w:vAlign w:val="center"/>
          </w:tcPr>
          <w:p w14:paraId="3EDC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8" w:type="dxa"/>
            <w:noWrap w:val="0"/>
            <w:vAlign w:val="center"/>
          </w:tcPr>
          <w:p w14:paraId="5EFF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25" w:type="dxa"/>
            <w:noWrap w:val="0"/>
            <w:vAlign w:val="center"/>
          </w:tcPr>
          <w:p w14:paraId="6B80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9C4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508D2DC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300" w:type="dxa"/>
            <w:noWrap w:val="0"/>
            <w:vAlign w:val="center"/>
          </w:tcPr>
          <w:p w14:paraId="707C6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除颤仪</w:t>
            </w:r>
          </w:p>
        </w:tc>
        <w:tc>
          <w:tcPr>
            <w:tcW w:w="1679" w:type="dxa"/>
            <w:noWrap w:val="0"/>
            <w:vAlign w:val="center"/>
          </w:tcPr>
          <w:p w14:paraId="541F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108" w:type="dxa"/>
            <w:noWrap w:val="0"/>
            <w:vAlign w:val="center"/>
          </w:tcPr>
          <w:p w14:paraId="5BB6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025" w:type="dxa"/>
            <w:noWrap w:val="0"/>
            <w:vAlign w:val="center"/>
          </w:tcPr>
          <w:p w14:paraId="3822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2F4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467F48B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300" w:type="dxa"/>
            <w:noWrap w:val="0"/>
            <w:vAlign w:val="center"/>
          </w:tcPr>
          <w:p w14:paraId="1DD5F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全自动荧光免疫分析仪</w:t>
            </w:r>
          </w:p>
        </w:tc>
        <w:tc>
          <w:tcPr>
            <w:tcW w:w="1679" w:type="dxa"/>
            <w:noWrap w:val="0"/>
            <w:vAlign w:val="center"/>
          </w:tcPr>
          <w:p w14:paraId="0BD6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8" w:type="dxa"/>
            <w:noWrap w:val="0"/>
            <w:vAlign w:val="center"/>
          </w:tcPr>
          <w:p w14:paraId="164A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025" w:type="dxa"/>
            <w:noWrap w:val="0"/>
            <w:vAlign w:val="center"/>
          </w:tcPr>
          <w:p w14:paraId="3C16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FF3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752412F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300" w:type="dxa"/>
            <w:noWrap w:val="0"/>
            <w:vAlign w:val="center"/>
          </w:tcPr>
          <w:p w14:paraId="52E36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血气生化分析仪</w:t>
            </w:r>
          </w:p>
        </w:tc>
        <w:tc>
          <w:tcPr>
            <w:tcW w:w="1679" w:type="dxa"/>
            <w:noWrap w:val="0"/>
            <w:vAlign w:val="center"/>
          </w:tcPr>
          <w:p w14:paraId="7BA7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8" w:type="dxa"/>
            <w:noWrap w:val="0"/>
            <w:vAlign w:val="center"/>
          </w:tcPr>
          <w:p w14:paraId="2306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025" w:type="dxa"/>
            <w:noWrap w:val="0"/>
            <w:vAlign w:val="center"/>
          </w:tcPr>
          <w:p w14:paraId="2B9D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008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2936E2D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300" w:type="dxa"/>
            <w:noWrap w:val="0"/>
            <w:vAlign w:val="bottom"/>
          </w:tcPr>
          <w:p w14:paraId="27449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尿液分析仪</w:t>
            </w:r>
          </w:p>
        </w:tc>
        <w:tc>
          <w:tcPr>
            <w:tcW w:w="1679" w:type="dxa"/>
            <w:noWrap w:val="0"/>
            <w:vAlign w:val="center"/>
          </w:tcPr>
          <w:p w14:paraId="0041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8" w:type="dxa"/>
            <w:noWrap w:val="0"/>
            <w:vAlign w:val="center"/>
          </w:tcPr>
          <w:p w14:paraId="100B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025" w:type="dxa"/>
            <w:noWrap w:val="0"/>
            <w:vAlign w:val="center"/>
          </w:tcPr>
          <w:p w14:paraId="79B6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FA6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0D8DC4D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300" w:type="dxa"/>
            <w:noWrap w:val="0"/>
            <w:vAlign w:val="center"/>
          </w:tcPr>
          <w:p w14:paraId="6B5A0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PCR仪</w:t>
            </w:r>
          </w:p>
        </w:tc>
        <w:tc>
          <w:tcPr>
            <w:tcW w:w="1679" w:type="dxa"/>
            <w:noWrap w:val="0"/>
            <w:vAlign w:val="center"/>
          </w:tcPr>
          <w:p w14:paraId="43D2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8" w:type="dxa"/>
            <w:noWrap w:val="0"/>
            <w:vAlign w:val="center"/>
          </w:tcPr>
          <w:p w14:paraId="2A80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025" w:type="dxa"/>
            <w:noWrap w:val="0"/>
            <w:vAlign w:val="center"/>
          </w:tcPr>
          <w:p w14:paraId="779E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70A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25AAA9B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300" w:type="dxa"/>
            <w:noWrap w:val="0"/>
            <w:vAlign w:val="center"/>
          </w:tcPr>
          <w:p w14:paraId="30A0C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血糖仪 </w:t>
            </w:r>
          </w:p>
        </w:tc>
        <w:tc>
          <w:tcPr>
            <w:tcW w:w="1679" w:type="dxa"/>
            <w:noWrap w:val="0"/>
            <w:vAlign w:val="center"/>
          </w:tcPr>
          <w:p w14:paraId="0CC5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08" w:type="dxa"/>
            <w:noWrap w:val="0"/>
            <w:vAlign w:val="center"/>
          </w:tcPr>
          <w:p w14:paraId="3C55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025" w:type="dxa"/>
            <w:noWrap w:val="0"/>
            <w:vAlign w:val="center"/>
          </w:tcPr>
          <w:p w14:paraId="4787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0D5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669BF95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300" w:type="dxa"/>
            <w:noWrap w:val="0"/>
            <w:vAlign w:val="center"/>
          </w:tcPr>
          <w:p w14:paraId="6278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血细胞分析仪</w:t>
            </w:r>
          </w:p>
        </w:tc>
        <w:tc>
          <w:tcPr>
            <w:tcW w:w="1679" w:type="dxa"/>
            <w:noWrap w:val="0"/>
            <w:vAlign w:val="center"/>
          </w:tcPr>
          <w:p w14:paraId="51DA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8" w:type="dxa"/>
            <w:noWrap w:val="0"/>
            <w:vAlign w:val="center"/>
          </w:tcPr>
          <w:p w14:paraId="594A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025" w:type="dxa"/>
            <w:noWrap w:val="0"/>
            <w:vAlign w:val="center"/>
          </w:tcPr>
          <w:p w14:paraId="1F05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52E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22BD66F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300" w:type="dxa"/>
            <w:noWrap w:val="0"/>
            <w:vAlign w:val="center"/>
          </w:tcPr>
          <w:p w14:paraId="7FE16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酶免分析仪</w:t>
            </w:r>
          </w:p>
        </w:tc>
        <w:tc>
          <w:tcPr>
            <w:tcW w:w="1679" w:type="dxa"/>
            <w:noWrap w:val="0"/>
            <w:vAlign w:val="center"/>
          </w:tcPr>
          <w:p w14:paraId="296D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8" w:type="dxa"/>
            <w:noWrap w:val="0"/>
            <w:vAlign w:val="center"/>
          </w:tcPr>
          <w:p w14:paraId="01F9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025" w:type="dxa"/>
            <w:noWrap w:val="0"/>
            <w:vAlign w:val="center"/>
          </w:tcPr>
          <w:p w14:paraId="2C65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E9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23871BD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300" w:type="dxa"/>
            <w:noWrap w:val="0"/>
            <w:vAlign w:val="center"/>
          </w:tcPr>
          <w:p w14:paraId="5AF3F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血气分析仪</w:t>
            </w:r>
          </w:p>
        </w:tc>
        <w:tc>
          <w:tcPr>
            <w:tcW w:w="1679" w:type="dxa"/>
            <w:noWrap w:val="0"/>
            <w:vAlign w:val="center"/>
          </w:tcPr>
          <w:p w14:paraId="0492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8" w:type="dxa"/>
            <w:noWrap w:val="0"/>
            <w:vAlign w:val="center"/>
          </w:tcPr>
          <w:p w14:paraId="67AC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025" w:type="dxa"/>
            <w:noWrap w:val="0"/>
            <w:vAlign w:val="center"/>
          </w:tcPr>
          <w:p w14:paraId="5F52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2BC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3C9005A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2300" w:type="dxa"/>
            <w:noWrap w:val="0"/>
            <w:vAlign w:val="center"/>
          </w:tcPr>
          <w:p w14:paraId="0F131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679" w:type="dxa"/>
            <w:noWrap w:val="0"/>
            <w:vAlign w:val="center"/>
          </w:tcPr>
          <w:p w14:paraId="168D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8" w:type="dxa"/>
            <w:noWrap w:val="0"/>
            <w:vAlign w:val="center"/>
          </w:tcPr>
          <w:p w14:paraId="58DB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025" w:type="dxa"/>
            <w:noWrap w:val="0"/>
            <w:vAlign w:val="center"/>
          </w:tcPr>
          <w:p w14:paraId="60B9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68E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7381B9D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300" w:type="dxa"/>
            <w:noWrap w:val="0"/>
            <w:vAlign w:val="center"/>
          </w:tcPr>
          <w:p w14:paraId="289EB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净化工作台</w:t>
            </w:r>
          </w:p>
        </w:tc>
        <w:tc>
          <w:tcPr>
            <w:tcW w:w="1679" w:type="dxa"/>
            <w:noWrap w:val="0"/>
            <w:vAlign w:val="center"/>
          </w:tcPr>
          <w:p w14:paraId="0E40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8" w:type="dxa"/>
            <w:noWrap w:val="0"/>
            <w:vAlign w:val="center"/>
          </w:tcPr>
          <w:p w14:paraId="7F88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025" w:type="dxa"/>
            <w:noWrap w:val="0"/>
            <w:vAlign w:val="center"/>
          </w:tcPr>
          <w:p w14:paraId="2B32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28A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522754D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2300" w:type="dxa"/>
            <w:noWrap w:val="0"/>
            <w:vAlign w:val="center"/>
          </w:tcPr>
          <w:p w14:paraId="7D198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679" w:type="dxa"/>
            <w:noWrap w:val="0"/>
            <w:vAlign w:val="center"/>
          </w:tcPr>
          <w:p w14:paraId="2E3A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08" w:type="dxa"/>
            <w:noWrap w:val="0"/>
            <w:vAlign w:val="center"/>
          </w:tcPr>
          <w:p w14:paraId="54B2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025" w:type="dxa"/>
            <w:noWrap w:val="0"/>
            <w:vAlign w:val="center"/>
          </w:tcPr>
          <w:p w14:paraId="1BE0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C02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5CB6B01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2300" w:type="dxa"/>
            <w:noWrap w:val="0"/>
            <w:vAlign w:val="center"/>
          </w:tcPr>
          <w:p w14:paraId="23A21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灭菌器</w:t>
            </w:r>
          </w:p>
        </w:tc>
        <w:tc>
          <w:tcPr>
            <w:tcW w:w="1679" w:type="dxa"/>
            <w:noWrap w:val="0"/>
            <w:vAlign w:val="center"/>
          </w:tcPr>
          <w:p w14:paraId="6C80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08" w:type="dxa"/>
            <w:noWrap w:val="0"/>
            <w:vAlign w:val="center"/>
          </w:tcPr>
          <w:p w14:paraId="5F85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025" w:type="dxa"/>
            <w:noWrap w:val="0"/>
            <w:vAlign w:val="center"/>
          </w:tcPr>
          <w:p w14:paraId="785A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3ED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650" w:type="dxa"/>
            <w:noWrap w:val="0"/>
            <w:vAlign w:val="center"/>
          </w:tcPr>
          <w:p w14:paraId="748813D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2300" w:type="dxa"/>
            <w:noWrap w:val="0"/>
            <w:vAlign w:val="center"/>
          </w:tcPr>
          <w:p w14:paraId="42ED9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1679" w:type="dxa"/>
            <w:noWrap w:val="0"/>
            <w:vAlign w:val="center"/>
          </w:tcPr>
          <w:p w14:paraId="694C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108" w:type="dxa"/>
            <w:noWrap w:val="0"/>
            <w:vAlign w:val="center"/>
          </w:tcPr>
          <w:p w14:paraId="1264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noWrap w:val="0"/>
            <w:vAlign w:val="center"/>
          </w:tcPr>
          <w:p w14:paraId="4451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 w14:paraId="2E1D841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zAzMDk5MjY4M2ExZTIyZjI5YWZjMmQ0NWE0NzUifQ=="/>
  </w:docVars>
  <w:rsids>
    <w:rsidRoot w:val="00000000"/>
    <w:rsid w:val="4568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2024-10-08T08:54:22Z</dcterms:created>
  <dc:creator>Administrator</dc:creator>
  <cp:lastModifiedBy>严锦斌</cp:lastModifiedBy>
  <dcterms:modified xsi:type="dcterms:W3CDTF">2024-10-08T09:10:20Z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9EA41A3329F74EB187555FF81079F577_12</vt:lpwstr>
  </property>
</Properties>
</file>