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收入证明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广州</w:t>
      </w:r>
      <w:r>
        <w:rPr>
          <w:rFonts w:hint="eastAsia"/>
          <w:sz w:val="28"/>
          <w:szCs w:val="28"/>
          <w:lang w:eastAsia="zh-CN"/>
        </w:rPr>
        <w:t>医科大学附属</w:t>
      </w:r>
      <w:r>
        <w:rPr>
          <w:rFonts w:hint="eastAsia"/>
          <w:sz w:val="28"/>
          <w:szCs w:val="28"/>
        </w:rPr>
        <w:t>中医医院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 现委托贵院对我单位职工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进行住院医师（全科）规范化培训，培训期间我单位继续负责发放基本工资、国家规定的社会保障等待遇（含养老保险、医疗保险、失业保险、生育保险、工伤保险及住房公积金），不低于本单位同等人员标准，约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</w:rPr>
        <w:t>元/年</w:t>
      </w:r>
      <w:r>
        <w:rPr>
          <w:rFonts w:hint="eastAsia"/>
          <w:sz w:val="28"/>
          <w:szCs w:val="28"/>
        </w:rPr>
        <w:t>（大写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特此证明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XXXX医院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（单位）联系人：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（单位）联系电话：                                                  </w:t>
      </w:r>
    </w:p>
    <w:p>
      <w:r>
        <w:rPr>
          <w:rFonts w:hint="eastAsia"/>
          <w:sz w:val="28"/>
          <w:szCs w:val="28"/>
        </w:rPr>
        <w:t xml:space="preserve">                                                      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2E"/>
    <w:rsid w:val="00580F95"/>
    <w:rsid w:val="00C7782E"/>
    <w:rsid w:val="00F94847"/>
    <w:rsid w:val="111C02DB"/>
    <w:rsid w:val="24B47C18"/>
    <w:rsid w:val="32452072"/>
    <w:rsid w:val="493C0179"/>
    <w:rsid w:val="62C42EC6"/>
    <w:rsid w:val="69CD687F"/>
    <w:rsid w:val="6E4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2019-05-29T01:24:00Z</dcterms:created>
  <dc:creator>admin</dc:creator>
  <cp:lastModifiedBy>胡老师</cp:lastModifiedBy>
  <dcterms:modified xsi:type="dcterms:W3CDTF">2020-04-08T03:39:16Z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